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6487" w:rsidRDefault="001D2B4D">
      <w:r>
        <w:t>4.4.1</w:t>
      </w:r>
    </w:p>
    <w:p w:rsidR="001D2B4D" w:rsidRDefault="001D2B4D">
      <w:r>
        <w:t xml:space="preserve">Медиана землетрясений равна 32.1, но у нас очень </w:t>
      </w:r>
      <w:proofErr w:type="gramStart"/>
      <w:r>
        <w:t>много значений</w:t>
      </w:r>
      <w:proofErr w:type="gramEnd"/>
      <w:r>
        <w:t xml:space="preserve"> лежащих за 75 квантилем в</w:t>
      </w:r>
    </w:p>
    <w:p w:rsidR="001D2B4D" w:rsidRPr="001D2B4D" w:rsidRDefault="001D2B4D">
      <w:proofErr w:type="gramStart"/>
      <w:r>
        <w:t>Вот</w:t>
      </w:r>
      <w:proofErr w:type="gramEnd"/>
      <w:r>
        <w:t xml:space="preserve"> как например выглядит бокс плот</w:t>
      </w:r>
      <w:r w:rsidRPr="001D2B4D">
        <w:t xml:space="preserve">, 25 </w:t>
      </w:r>
      <w:r>
        <w:t>квантиль равняется 15, 75 равен 57.2, размах значений 720</w:t>
      </w:r>
    </w:p>
    <w:p w:rsidR="001D2B4D" w:rsidRDefault="001D2B4D">
      <w:r>
        <w:rPr>
          <w:noProof/>
        </w:rPr>
        <w:drawing>
          <wp:inline distT="0" distB="0" distL="0" distR="0">
            <wp:extent cx="5013960" cy="3779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6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B4D" w:rsidRDefault="001D2B4D">
      <w:r>
        <w:br w:type="page"/>
      </w:r>
    </w:p>
    <w:p w:rsidR="001D2B4D" w:rsidRDefault="001D2B4D">
      <w:r>
        <w:lastRenderedPageBreak/>
        <w:t>4.4.2</w:t>
      </w:r>
    </w:p>
    <w:p w:rsidR="001D2B4D" w:rsidRPr="001D2B4D" w:rsidRDefault="001D2B4D">
      <w:r>
        <w:t xml:space="preserve">В распределении количества землетрясений по годам, мы видим положительный тренд, но возможно это обусловлено не возрастанием количества </w:t>
      </w:r>
      <w:proofErr w:type="spellStart"/>
      <w:r>
        <w:t>землятресений</w:t>
      </w:r>
      <w:proofErr w:type="spellEnd"/>
      <w:r>
        <w:t xml:space="preserve">, а увеличением количества систем для их </w:t>
      </w:r>
      <w:proofErr w:type="spellStart"/>
      <w:r>
        <w:t>детекции</w:t>
      </w:r>
      <w:proofErr w:type="spellEnd"/>
      <w:r w:rsidRPr="001D2B4D">
        <w:t xml:space="preserve">, </w:t>
      </w:r>
      <w:r>
        <w:t>максимальное количество было в 2011 – 207, минимальное в 1900 - 21</w:t>
      </w:r>
    </w:p>
    <w:p w:rsidR="001D2B4D" w:rsidRPr="001D2B4D" w:rsidRDefault="001D2B4D">
      <w:r w:rsidRPr="001D2B4D">
        <w:drawing>
          <wp:inline distT="0" distB="0" distL="0" distR="0" wp14:anchorId="278743A0" wp14:editId="0C12F3B8">
            <wp:extent cx="5940425" cy="2529205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B4D" w:rsidRDefault="001D2B4D">
      <w:pPr>
        <w:rPr>
          <w:lang w:val="en-US"/>
        </w:rPr>
      </w:pPr>
      <w:r w:rsidRPr="001D2B4D">
        <w:rPr>
          <w:lang w:val="en-US"/>
        </w:rPr>
        <w:drawing>
          <wp:inline distT="0" distB="0" distL="0" distR="0" wp14:anchorId="6C9C4547" wp14:editId="6478C468">
            <wp:extent cx="5940425" cy="2531745"/>
            <wp:effectExtent l="0" t="0" r="3175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B4D" w:rsidRDefault="001D2B4D">
      <w:pPr>
        <w:rPr>
          <w:lang w:val="en-US"/>
        </w:rPr>
      </w:pPr>
    </w:p>
    <w:p w:rsidR="001D2B4D" w:rsidRDefault="001D2B4D">
      <w:pPr>
        <w:rPr>
          <w:lang w:val="en-US"/>
        </w:rPr>
      </w:pPr>
      <w:r>
        <w:rPr>
          <w:lang w:val="en-US"/>
        </w:rPr>
        <w:t>4.4.3</w:t>
      </w:r>
    </w:p>
    <w:p w:rsidR="001D2B4D" w:rsidRDefault="001D2B4D">
      <w:r>
        <w:lastRenderedPageBreak/>
        <w:t>Глубина никак не зависит от магнитуды, тренд почти нулевой</w:t>
      </w:r>
      <w:r w:rsidRPr="001D2B4D">
        <w:drawing>
          <wp:inline distT="0" distB="0" distL="0" distR="0" wp14:anchorId="1346FC8D" wp14:editId="13D1A3A7">
            <wp:extent cx="5940425" cy="251460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B4D" w:rsidRDefault="001D2B4D"/>
    <w:p w:rsidR="001D2B4D" w:rsidRDefault="007F046F">
      <w:r>
        <w:t>От времени суток никак не зависит</w:t>
      </w:r>
    </w:p>
    <w:p w:rsidR="007F046F" w:rsidRPr="007F046F" w:rsidRDefault="007F046F">
      <w:r w:rsidRPr="007F046F">
        <w:drawing>
          <wp:inline distT="0" distB="0" distL="0" distR="0" wp14:anchorId="13E39034" wp14:editId="3E2BCBBB">
            <wp:extent cx="5940425" cy="2607945"/>
            <wp:effectExtent l="0" t="0" r="3175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046F" w:rsidRPr="007F0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4D"/>
    <w:rsid w:val="001D2B4D"/>
    <w:rsid w:val="007F046F"/>
    <w:rsid w:val="00A20026"/>
    <w:rsid w:val="00BB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B615"/>
  <w15:chartTrackingRefBased/>
  <w15:docId w15:val="{429B517D-1FC3-4F46-ABDB-3AFC752B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Georgii</dc:creator>
  <cp:keywords/>
  <dc:description/>
  <cp:lastModifiedBy>Georgii</cp:lastModifiedBy>
  <cp:revision>1</cp:revision>
  <dcterms:created xsi:type="dcterms:W3CDTF">2022-11-27T10:25:00Z</dcterms:created>
  <dcterms:modified xsi:type="dcterms:W3CDTF">2022-11-27T10:51:00Z</dcterms:modified>
</cp:coreProperties>
</file>